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5F1" w:rsidRPr="00E11021" w:rsidRDefault="004005F1" w:rsidP="001834BC">
      <w:pPr>
        <w:pageBreakBefore/>
        <w:jc w:val="center"/>
      </w:pPr>
      <w:r w:rsidRPr="00E11021">
        <w:t xml:space="preserve">ПОЯСНИТЕЛЬНАЯ ЗАПИСКА </w:t>
      </w:r>
    </w:p>
    <w:p w:rsidR="004005F1" w:rsidRPr="004B3E06" w:rsidRDefault="004005F1" w:rsidP="001834BC">
      <w:pPr>
        <w:pStyle w:val="3"/>
        <w:ind w:firstLine="0"/>
        <w:rPr>
          <w:rFonts w:ascii="Times New Roman" w:hAnsi="Times New Roman"/>
        </w:rPr>
      </w:pPr>
      <w:r w:rsidRPr="004B3E06">
        <w:rPr>
          <w:rFonts w:ascii="Times New Roman" w:hAnsi="Times New Roman"/>
        </w:rPr>
        <w:t xml:space="preserve">к проекту постановления Правительства Республики Марий Эл </w:t>
      </w:r>
    </w:p>
    <w:p w:rsidR="003F74DF" w:rsidRPr="003F74DF" w:rsidRDefault="004005F1" w:rsidP="001834BC">
      <w:pPr>
        <w:pStyle w:val="3"/>
        <w:ind w:firstLine="0"/>
        <w:rPr>
          <w:rFonts w:ascii="Times New Roman" w:hAnsi="Times New Roman"/>
        </w:rPr>
      </w:pPr>
      <w:r w:rsidRPr="004B3E06">
        <w:rPr>
          <w:rFonts w:ascii="Times New Roman" w:hAnsi="Times New Roman"/>
        </w:rPr>
        <w:t>«</w:t>
      </w:r>
      <w:r w:rsidR="00A52FF8">
        <w:rPr>
          <w:rFonts w:ascii="Times New Roman" w:hAnsi="Times New Roman"/>
        </w:rPr>
        <w:t>О внесении изменени</w:t>
      </w:r>
      <w:r w:rsidR="00A56F9C">
        <w:rPr>
          <w:rFonts w:ascii="Times New Roman" w:hAnsi="Times New Roman"/>
        </w:rPr>
        <w:t>й</w:t>
      </w:r>
      <w:r w:rsidR="003F74DF" w:rsidRPr="003F74DF">
        <w:rPr>
          <w:rFonts w:ascii="Times New Roman" w:hAnsi="Times New Roman"/>
        </w:rPr>
        <w:t xml:space="preserve"> в постановление Правительства </w:t>
      </w:r>
    </w:p>
    <w:p w:rsidR="004005F1" w:rsidRPr="004B3E06" w:rsidRDefault="003F74DF" w:rsidP="001834BC">
      <w:pPr>
        <w:pStyle w:val="3"/>
        <w:ind w:firstLine="0"/>
        <w:rPr>
          <w:rFonts w:ascii="Times New Roman" w:hAnsi="Times New Roman"/>
        </w:rPr>
      </w:pPr>
      <w:r w:rsidRPr="003F74DF">
        <w:rPr>
          <w:rFonts w:ascii="Times New Roman" w:hAnsi="Times New Roman"/>
        </w:rPr>
        <w:t xml:space="preserve">Республики Марий Эл от 14 сентября </w:t>
      </w:r>
      <w:smartTag w:uri="urn:schemas-microsoft-com:office:smarttags" w:element="metricconverter">
        <w:smartTagPr>
          <w:attr w:name="ProductID" w:val="2012 г"/>
        </w:smartTagPr>
        <w:r w:rsidRPr="003F74DF">
          <w:rPr>
            <w:rFonts w:ascii="Times New Roman" w:hAnsi="Times New Roman"/>
          </w:rPr>
          <w:t>2012 г</w:t>
        </w:r>
      </w:smartTag>
      <w:r w:rsidRPr="003F74DF">
        <w:rPr>
          <w:rFonts w:ascii="Times New Roman" w:hAnsi="Times New Roman"/>
        </w:rPr>
        <w:t>. № 350</w:t>
      </w:r>
      <w:r w:rsidR="004005F1" w:rsidRPr="004B3E06">
        <w:rPr>
          <w:rFonts w:ascii="Times New Roman" w:hAnsi="Times New Roman"/>
        </w:rPr>
        <w:t xml:space="preserve">» </w:t>
      </w:r>
    </w:p>
    <w:p w:rsidR="004005F1" w:rsidRPr="004B3E06" w:rsidRDefault="004005F1" w:rsidP="001834BC">
      <w:pPr>
        <w:pStyle w:val="WW-2"/>
        <w:rPr>
          <w:rFonts w:ascii="Times New Roman" w:hAnsi="Times New Roman"/>
          <w:color w:val="auto"/>
        </w:rPr>
      </w:pPr>
    </w:p>
    <w:p w:rsidR="004005F1" w:rsidRDefault="004005F1" w:rsidP="001834BC">
      <w:pPr>
        <w:pStyle w:val="WW-2"/>
        <w:rPr>
          <w:rFonts w:ascii="Times New Roman" w:hAnsi="Times New Roman"/>
          <w:color w:val="auto"/>
        </w:rPr>
      </w:pPr>
    </w:p>
    <w:p w:rsidR="004005F1" w:rsidRPr="00BB0224" w:rsidRDefault="004005F1" w:rsidP="001834BC">
      <w:pPr>
        <w:pStyle w:val="21"/>
        <w:rPr>
          <w:rFonts w:cs="Times New Roman"/>
        </w:rPr>
      </w:pPr>
    </w:p>
    <w:p w:rsidR="003F74DF" w:rsidRDefault="00EA36AE" w:rsidP="00AD1F0A">
      <w:pPr>
        <w:pStyle w:val="21"/>
        <w:spacing w:line="235" w:lineRule="auto"/>
        <w:rPr>
          <w:rFonts w:cs="Times New Roman"/>
        </w:rPr>
      </w:pPr>
      <w:r>
        <w:rPr>
          <w:rFonts w:cs="Times New Roman"/>
        </w:rPr>
        <w:t xml:space="preserve">Комитетом гражданской обороны и защиты населения Республики Марий Эл </w:t>
      </w:r>
      <w:r w:rsidR="00BE29AC" w:rsidRPr="00BB0224">
        <w:rPr>
          <w:rFonts w:cs="Times New Roman"/>
        </w:rPr>
        <w:t>подготовлен проект постановления</w:t>
      </w:r>
      <w:r w:rsidR="00592CB5">
        <w:rPr>
          <w:rFonts w:cs="Times New Roman"/>
        </w:rPr>
        <w:t xml:space="preserve"> Правительства Республики Марий </w:t>
      </w:r>
      <w:r w:rsidR="00BE29AC" w:rsidRPr="00BB0224">
        <w:rPr>
          <w:rFonts w:cs="Times New Roman"/>
        </w:rPr>
        <w:t xml:space="preserve">Эл </w:t>
      </w:r>
      <w:r w:rsidR="00147CDD">
        <w:rPr>
          <w:rFonts w:cs="Times New Roman"/>
        </w:rPr>
        <w:t>«О внесении изменени</w:t>
      </w:r>
      <w:r w:rsidR="00A56F9C">
        <w:rPr>
          <w:rFonts w:cs="Times New Roman"/>
        </w:rPr>
        <w:t>й</w:t>
      </w:r>
      <w:r w:rsidR="00A65C07">
        <w:rPr>
          <w:rFonts w:cs="Times New Roman"/>
        </w:rPr>
        <w:t xml:space="preserve"> </w:t>
      </w:r>
      <w:r w:rsidR="00BB0224" w:rsidRPr="00BB0224">
        <w:rPr>
          <w:rFonts w:cs="Times New Roman"/>
        </w:rPr>
        <w:t xml:space="preserve">в постановление Правительства Республики Марий Эл от 14 сентября </w:t>
      </w:r>
      <w:smartTag w:uri="urn:schemas-microsoft-com:office:smarttags" w:element="metricconverter">
        <w:smartTagPr>
          <w:attr w:name="ProductID" w:val="2012 г"/>
        </w:smartTagPr>
        <w:r w:rsidR="00BB0224" w:rsidRPr="00BB0224">
          <w:rPr>
            <w:rFonts w:cs="Times New Roman"/>
          </w:rPr>
          <w:t>2012 г</w:t>
        </w:r>
      </w:smartTag>
      <w:r w:rsidR="00BB0224" w:rsidRPr="00BB0224">
        <w:rPr>
          <w:rFonts w:cs="Times New Roman"/>
        </w:rPr>
        <w:t>. № 350»</w:t>
      </w:r>
      <w:r w:rsidR="00CF7A48">
        <w:rPr>
          <w:rFonts w:cs="Times New Roman"/>
        </w:rPr>
        <w:t xml:space="preserve"> (далее - проект)</w:t>
      </w:r>
      <w:r w:rsidR="00BB0224">
        <w:rPr>
          <w:rFonts w:cs="Times New Roman"/>
        </w:rPr>
        <w:t>.</w:t>
      </w:r>
    </w:p>
    <w:p w:rsidR="00CF7A48" w:rsidRDefault="00CF7A48" w:rsidP="00CF7A48">
      <w:pPr>
        <w:pStyle w:val="21"/>
        <w:spacing w:line="235" w:lineRule="auto"/>
      </w:pPr>
      <w:r>
        <w:t xml:space="preserve">Проект </w:t>
      </w:r>
      <w:r w:rsidR="00A65C07">
        <w:t>подготовлен</w:t>
      </w:r>
      <w:r>
        <w:t xml:space="preserve"> </w:t>
      </w:r>
      <w:r w:rsidR="00A65C07">
        <w:t>в соответствии с требованиями, уставленными Положением</w:t>
      </w:r>
      <w:r>
        <w:t xml:space="preserve"> </w:t>
      </w:r>
      <w:r w:rsidR="00D17812">
        <w:t>о системе управления государственными</w:t>
      </w:r>
      <w:r>
        <w:t xml:space="preserve"> программ</w:t>
      </w:r>
      <w:r w:rsidR="00D17812">
        <w:t>ами</w:t>
      </w:r>
      <w:r>
        <w:t xml:space="preserve"> Республики Марий Эл, </w:t>
      </w:r>
      <w:r w:rsidR="00A65C07">
        <w:t xml:space="preserve">утвержденным </w:t>
      </w:r>
      <w:r>
        <w:t>постановление</w:t>
      </w:r>
      <w:r w:rsidR="00A65C07">
        <w:t>м</w:t>
      </w:r>
      <w:r>
        <w:t xml:space="preserve"> Правительства Республики Марий Эл от </w:t>
      </w:r>
      <w:r w:rsidR="00D17812">
        <w:t>21</w:t>
      </w:r>
      <w:r>
        <w:t xml:space="preserve"> </w:t>
      </w:r>
      <w:r w:rsidR="00D17812">
        <w:t>июня</w:t>
      </w:r>
      <w:r>
        <w:t xml:space="preserve"> 20</w:t>
      </w:r>
      <w:r w:rsidR="00D17812">
        <w:t>23</w:t>
      </w:r>
      <w:r>
        <w:t xml:space="preserve"> г. № </w:t>
      </w:r>
      <w:r w:rsidR="00D17812">
        <w:t>277</w:t>
      </w:r>
      <w:r w:rsidR="00A65C07">
        <w:t xml:space="preserve"> «О системе управления государственными программами Республики Марий Эл»</w:t>
      </w:r>
      <w:r w:rsidR="00D17812">
        <w:t>.</w:t>
      </w:r>
    </w:p>
    <w:p w:rsidR="00A65C07" w:rsidRPr="00A65C07" w:rsidRDefault="004A3D80" w:rsidP="00A65C07">
      <w:pPr>
        <w:tabs>
          <w:tab w:val="left" w:pos="2040"/>
        </w:tabs>
        <w:spacing w:line="235" w:lineRule="auto"/>
        <w:ind w:firstLine="709"/>
        <w:jc w:val="both"/>
        <w:rPr>
          <w:rFonts w:cs="Times New Roman"/>
          <w:bCs/>
          <w:noProof/>
          <w:color w:val="000000"/>
          <w:szCs w:val="28"/>
        </w:rPr>
      </w:pPr>
      <w:r w:rsidRPr="00A93345">
        <w:rPr>
          <w:szCs w:val="28"/>
        </w:rPr>
        <w:t>Проектом</w:t>
      </w:r>
      <w:r w:rsidR="00A56F9C" w:rsidRPr="00A93345">
        <w:rPr>
          <w:szCs w:val="28"/>
        </w:rPr>
        <w:t xml:space="preserve"> предлагается </w:t>
      </w:r>
      <w:r w:rsidR="00D17812">
        <w:rPr>
          <w:rFonts w:cs="Times New Roman"/>
          <w:bCs/>
          <w:noProof/>
          <w:color w:val="000000"/>
          <w:szCs w:val="28"/>
        </w:rPr>
        <w:t>государственн</w:t>
      </w:r>
      <w:r w:rsidR="00A65C07">
        <w:rPr>
          <w:rFonts w:cs="Times New Roman"/>
          <w:bCs/>
          <w:noProof/>
          <w:color w:val="000000"/>
          <w:szCs w:val="28"/>
        </w:rPr>
        <w:t xml:space="preserve">ую </w:t>
      </w:r>
      <w:r w:rsidR="00D17812">
        <w:rPr>
          <w:rFonts w:cs="Times New Roman"/>
          <w:bCs/>
          <w:noProof/>
          <w:color w:val="000000"/>
          <w:szCs w:val="28"/>
        </w:rPr>
        <w:t>программ</w:t>
      </w:r>
      <w:r w:rsidR="00A65C07">
        <w:rPr>
          <w:rFonts w:cs="Times New Roman"/>
          <w:bCs/>
          <w:noProof/>
          <w:color w:val="000000"/>
          <w:szCs w:val="28"/>
        </w:rPr>
        <w:t xml:space="preserve">у </w:t>
      </w:r>
      <w:r w:rsidR="00A65C07" w:rsidRPr="00A65C07">
        <w:rPr>
          <w:rFonts w:cs="Times New Roman"/>
          <w:bCs/>
          <w:noProof/>
          <w:color w:val="000000"/>
          <w:szCs w:val="28"/>
        </w:rPr>
        <w:t xml:space="preserve">«Защита населения и территорий Республики Марий Эл от чрезвычайных ситуаций, обеспечение пожарной безопасности и безопасности людей </w:t>
      </w:r>
      <w:r w:rsidR="00A65C07">
        <w:rPr>
          <w:rFonts w:cs="Times New Roman"/>
          <w:bCs/>
          <w:noProof/>
          <w:color w:val="000000"/>
          <w:szCs w:val="28"/>
        </w:rPr>
        <w:br/>
      </w:r>
      <w:r w:rsidR="00A65C07" w:rsidRPr="00A65C07">
        <w:rPr>
          <w:rFonts w:cs="Times New Roman"/>
          <w:bCs/>
          <w:noProof/>
          <w:color w:val="000000"/>
          <w:szCs w:val="28"/>
        </w:rPr>
        <w:t>на водных объектах на 2013- 2025 годы» изложить в новой редакции.</w:t>
      </w:r>
    </w:p>
    <w:p w:rsidR="00147CDD" w:rsidRDefault="00147CDD" w:rsidP="00DD4F61">
      <w:pPr>
        <w:pStyle w:val="21"/>
        <w:ind w:right="-2"/>
        <w:rPr>
          <w:rFonts w:ascii="Times New Roman" w:hAnsi="Times New Roman"/>
        </w:rPr>
      </w:pPr>
      <w:r w:rsidRPr="00AC4B0B">
        <w:rPr>
          <w:rFonts w:ascii="Times New Roman" w:hAnsi="Times New Roman"/>
        </w:rPr>
        <w:t>В ходе проведения антикоррупционной экспертизы проекта постановления коррупциогенных факторов не выявлено.</w:t>
      </w:r>
    </w:p>
    <w:p w:rsidR="00147CDD" w:rsidRDefault="00147CDD" w:rsidP="001834BC">
      <w:pPr>
        <w:autoSpaceDN w:val="0"/>
        <w:adjustRightInd w:val="0"/>
        <w:ind w:firstLine="709"/>
        <w:rPr>
          <w:szCs w:val="28"/>
        </w:rPr>
      </w:pPr>
    </w:p>
    <w:p w:rsidR="00147CDD" w:rsidRDefault="00147CDD" w:rsidP="001834BC">
      <w:pPr>
        <w:autoSpaceDN w:val="0"/>
        <w:adjustRightInd w:val="0"/>
        <w:ind w:firstLine="709"/>
        <w:rPr>
          <w:szCs w:val="28"/>
        </w:rPr>
      </w:pPr>
      <w:bookmarkStart w:id="0" w:name="_GoBack"/>
      <w:bookmarkEnd w:id="0"/>
    </w:p>
    <w:p w:rsidR="00147CDD" w:rsidRDefault="00147CDD" w:rsidP="00E40E09">
      <w:pPr>
        <w:autoSpaceDN w:val="0"/>
        <w:adjustRightInd w:val="0"/>
        <w:rPr>
          <w:szCs w:val="28"/>
        </w:rPr>
      </w:pPr>
    </w:p>
    <w:tbl>
      <w:tblPr>
        <w:tblW w:w="9073" w:type="dxa"/>
        <w:tblInd w:w="-142" w:type="dxa"/>
        <w:tblLook w:val="01E0" w:firstRow="1" w:lastRow="1" w:firstColumn="1" w:lastColumn="1" w:noHBand="0" w:noVBand="0"/>
      </w:tblPr>
      <w:tblGrid>
        <w:gridCol w:w="5104"/>
        <w:gridCol w:w="3969"/>
      </w:tblGrid>
      <w:tr w:rsidR="00810F0C" w:rsidRPr="00147CDD" w:rsidTr="005C601F">
        <w:tc>
          <w:tcPr>
            <w:tcW w:w="5104" w:type="dxa"/>
          </w:tcPr>
          <w:p w:rsidR="00810F0C" w:rsidRPr="00147CDD" w:rsidRDefault="00820852" w:rsidP="009D7389">
            <w:pPr>
              <w:tabs>
                <w:tab w:val="left" w:pos="66"/>
              </w:tabs>
              <w:ind w:left="-531" w:right="-138"/>
              <w:jc w:val="center"/>
              <w:rPr>
                <w:szCs w:val="28"/>
              </w:rPr>
            </w:pPr>
            <w:r>
              <w:rPr>
                <w:szCs w:val="28"/>
              </w:rPr>
              <w:t>Председатель</w:t>
            </w:r>
            <w:r w:rsidR="00810F0C" w:rsidRPr="00147CDD">
              <w:rPr>
                <w:szCs w:val="28"/>
              </w:rPr>
              <w:t xml:space="preserve"> Комитета граждан</w:t>
            </w:r>
            <w:r w:rsidR="00C75A24">
              <w:rPr>
                <w:szCs w:val="28"/>
              </w:rPr>
              <w:t>ской обороны и защиты населения</w:t>
            </w:r>
            <w:r w:rsidR="00C75A24">
              <w:rPr>
                <w:szCs w:val="28"/>
              </w:rPr>
              <w:br/>
            </w:r>
            <w:r w:rsidR="00810F0C" w:rsidRPr="00147CDD">
              <w:rPr>
                <w:szCs w:val="28"/>
              </w:rPr>
              <w:t>Республики Марий Эл</w:t>
            </w:r>
          </w:p>
        </w:tc>
        <w:tc>
          <w:tcPr>
            <w:tcW w:w="3969" w:type="dxa"/>
          </w:tcPr>
          <w:p w:rsidR="00810F0C" w:rsidRPr="00147CDD" w:rsidRDefault="00810F0C" w:rsidP="00D74019">
            <w:pPr>
              <w:ind w:firstLine="426"/>
              <w:jc w:val="center"/>
              <w:rPr>
                <w:szCs w:val="28"/>
              </w:rPr>
            </w:pPr>
          </w:p>
          <w:p w:rsidR="00810F0C" w:rsidRPr="00147CDD" w:rsidRDefault="00810F0C" w:rsidP="00D74019">
            <w:pPr>
              <w:ind w:firstLine="426"/>
              <w:jc w:val="center"/>
              <w:rPr>
                <w:szCs w:val="28"/>
              </w:rPr>
            </w:pPr>
          </w:p>
          <w:p w:rsidR="00810F0C" w:rsidRPr="00147CDD" w:rsidRDefault="00BA4A6D" w:rsidP="005C601F">
            <w:pPr>
              <w:ind w:firstLine="426"/>
              <w:jc w:val="right"/>
              <w:rPr>
                <w:szCs w:val="28"/>
              </w:rPr>
            </w:pPr>
            <w:r>
              <w:rPr>
                <w:szCs w:val="28"/>
              </w:rPr>
              <w:t>А.В</w:t>
            </w:r>
            <w:r w:rsidR="004A75E6">
              <w:rPr>
                <w:szCs w:val="28"/>
              </w:rPr>
              <w:t>.Малкин</w:t>
            </w:r>
          </w:p>
        </w:tc>
      </w:tr>
      <w:tr w:rsidR="0064594E" w:rsidRPr="00147CDD" w:rsidTr="005C601F">
        <w:tc>
          <w:tcPr>
            <w:tcW w:w="5104" w:type="dxa"/>
          </w:tcPr>
          <w:p w:rsidR="0064594E" w:rsidRDefault="0064594E" w:rsidP="005C601F">
            <w:pPr>
              <w:ind w:left="-531" w:right="-138"/>
              <w:jc w:val="center"/>
              <w:rPr>
                <w:szCs w:val="28"/>
              </w:rPr>
            </w:pPr>
          </w:p>
        </w:tc>
        <w:tc>
          <w:tcPr>
            <w:tcW w:w="3969" w:type="dxa"/>
          </w:tcPr>
          <w:p w:rsidR="0064594E" w:rsidRPr="00147CDD" w:rsidRDefault="0064594E" w:rsidP="00D74019">
            <w:pPr>
              <w:ind w:firstLine="426"/>
              <w:jc w:val="center"/>
              <w:rPr>
                <w:szCs w:val="28"/>
              </w:rPr>
            </w:pPr>
          </w:p>
        </w:tc>
      </w:tr>
      <w:tr w:rsidR="00810F0C" w:rsidRPr="00147CDD" w:rsidTr="005C601F">
        <w:tc>
          <w:tcPr>
            <w:tcW w:w="5104" w:type="dxa"/>
          </w:tcPr>
          <w:p w:rsidR="00810F0C" w:rsidRDefault="00810F0C" w:rsidP="00A65C07">
            <w:pPr>
              <w:jc w:val="center"/>
              <w:rPr>
                <w:szCs w:val="28"/>
              </w:rPr>
            </w:pPr>
            <w:r w:rsidRPr="00147CDD">
              <w:rPr>
                <w:szCs w:val="28"/>
              </w:rPr>
              <w:t>.0</w:t>
            </w:r>
            <w:r w:rsidR="00A65C07">
              <w:rPr>
                <w:szCs w:val="28"/>
              </w:rPr>
              <w:t>7</w:t>
            </w:r>
            <w:r>
              <w:rPr>
                <w:szCs w:val="28"/>
              </w:rPr>
              <w:t>.202</w:t>
            </w:r>
            <w:r w:rsidR="00784160">
              <w:rPr>
                <w:szCs w:val="28"/>
              </w:rPr>
              <w:t>3</w:t>
            </w:r>
          </w:p>
        </w:tc>
        <w:tc>
          <w:tcPr>
            <w:tcW w:w="3969" w:type="dxa"/>
          </w:tcPr>
          <w:p w:rsidR="00810F0C" w:rsidRPr="00147CDD" w:rsidRDefault="00810F0C" w:rsidP="00D74019">
            <w:pPr>
              <w:ind w:firstLine="426"/>
              <w:jc w:val="center"/>
              <w:rPr>
                <w:szCs w:val="28"/>
              </w:rPr>
            </w:pPr>
          </w:p>
        </w:tc>
      </w:tr>
      <w:tr w:rsidR="00C85826" w:rsidRPr="00147CDD" w:rsidTr="005C601F">
        <w:tc>
          <w:tcPr>
            <w:tcW w:w="5104" w:type="dxa"/>
          </w:tcPr>
          <w:p w:rsidR="00C85826" w:rsidRDefault="00C85826" w:rsidP="00D74019">
            <w:pPr>
              <w:ind w:firstLine="426"/>
              <w:jc w:val="center"/>
              <w:rPr>
                <w:szCs w:val="28"/>
              </w:rPr>
            </w:pPr>
          </w:p>
        </w:tc>
        <w:tc>
          <w:tcPr>
            <w:tcW w:w="3969" w:type="dxa"/>
          </w:tcPr>
          <w:p w:rsidR="00C85826" w:rsidRPr="00147CDD" w:rsidRDefault="00C85826" w:rsidP="00D74019">
            <w:pPr>
              <w:ind w:firstLine="426"/>
              <w:jc w:val="center"/>
              <w:rPr>
                <w:szCs w:val="28"/>
              </w:rPr>
            </w:pPr>
          </w:p>
        </w:tc>
      </w:tr>
      <w:tr w:rsidR="00810F0C" w:rsidTr="005C601F">
        <w:tc>
          <w:tcPr>
            <w:tcW w:w="5104" w:type="dxa"/>
          </w:tcPr>
          <w:p w:rsidR="00810F0C" w:rsidRDefault="00810F0C" w:rsidP="00D74019">
            <w:pPr>
              <w:ind w:hanging="108"/>
              <w:jc w:val="center"/>
              <w:rPr>
                <w:szCs w:val="28"/>
              </w:rPr>
            </w:pPr>
            <w:r>
              <w:rPr>
                <w:szCs w:val="28"/>
              </w:rPr>
              <w:t>СОГЛАСОВАНО</w:t>
            </w:r>
          </w:p>
          <w:p w:rsidR="00810F0C" w:rsidRDefault="00820852" w:rsidP="009D7389">
            <w:pPr>
              <w:ind w:left="-248" w:firstLine="139"/>
              <w:jc w:val="center"/>
              <w:rPr>
                <w:szCs w:val="28"/>
              </w:rPr>
            </w:pPr>
            <w:r>
              <w:rPr>
                <w:szCs w:val="28"/>
              </w:rPr>
              <w:t>Руководитель секретариата</w:t>
            </w:r>
            <w:r>
              <w:rPr>
                <w:szCs w:val="28"/>
              </w:rPr>
              <w:br/>
            </w:r>
            <w:r w:rsidR="00810F0C">
              <w:rPr>
                <w:szCs w:val="28"/>
              </w:rPr>
              <w:t xml:space="preserve">Заместителя Председателя </w:t>
            </w:r>
            <w:r w:rsidR="00F5011D">
              <w:rPr>
                <w:szCs w:val="28"/>
              </w:rPr>
              <w:t xml:space="preserve">      </w:t>
            </w:r>
            <w:r w:rsidR="002D41F2">
              <w:rPr>
                <w:szCs w:val="28"/>
              </w:rPr>
              <w:t xml:space="preserve">               </w:t>
            </w:r>
            <w:r w:rsidR="00810F0C">
              <w:rPr>
                <w:szCs w:val="28"/>
              </w:rPr>
              <w:t>Пра</w:t>
            </w:r>
            <w:r>
              <w:rPr>
                <w:szCs w:val="28"/>
              </w:rPr>
              <w:t>вительства Республики Марий Эл</w:t>
            </w:r>
            <w:r>
              <w:rPr>
                <w:szCs w:val="28"/>
              </w:rPr>
              <w:br/>
            </w:r>
            <w:r w:rsidR="00810F0C">
              <w:rPr>
                <w:szCs w:val="28"/>
              </w:rPr>
              <w:t>Воронцова С.А.</w:t>
            </w:r>
          </w:p>
        </w:tc>
        <w:tc>
          <w:tcPr>
            <w:tcW w:w="3969" w:type="dxa"/>
          </w:tcPr>
          <w:p w:rsidR="00810F0C" w:rsidRDefault="00810F0C" w:rsidP="00D74019">
            <w:pPr>
              <w:rPr>
                <w:szCs w:val="28"/>
              </w:rPr>
            </w:pPr>
          </w:p>
          <w:p w:rsidR="00810F0C" w:rsidRDefault="00810F0C" w:rsidP="00D74019">
            <w:pPr>
              <w:jc w:val="right"/>
              <w:rPr>
                <w:szCs w:val="28"/>
              </w:rPr>
            </w:pPr>
          </w:p>
          <w:p w:rsidR="00810F0C" w:rsidRDefault="00810F0C" w:rsidP="00D74019">
            <w:pPr>
              <w:jc w:val="right"/>
              <w:rPr>
                <w:szCs w:val="28"/>
              </w:rPr>
            </w:pPr>
          </w:p>
          <w:p w:rsidR="007A012E" w:rsidRDefault="007A012E" w:rsidP="00D74019">
            <w:pPr>
              <w:jc w:val="right"/>
              <w:rPr>
                <w:szCs w:val="28"/>
              </w:rPr>
            </w:pPr>
          </w:p>
          <w:p w:rsidR="00810F0C" w:rsidRDefault="00DF0916" w:rsidP="005C601F">
            <w:pPr>
              <w:ind w:firstLine="426"/>
              <w:jc w:val="right"/>
              <w:rPr>
                <w:szCs w:val="28"/>
              </w:rPr>
            </w:pPr>
            <w:r>
              <w:rPr>
                <w:szCs w:val="28"/>
              </w:rPr>
              <w:t>А.Г.Новосё</w:t>
            </w:r>
            <w:r w:rsidR="00810F0C">
              <w:rPr>
                <w:szCs w:val="28"/>
              </w:rPr>
              <w:t>лов</w:t>
            </w:r>
          </w:p>
        </w:tc>
      </w:tr>
      <w:tr w:rsidR="0064594E" w:rsidTr="005C601F">
        <w:tc>
          <w:tcPr>
            <w:tcW w:w="5104" w:type="dxa"/>
          </w:tcPr>
          <w:p w:rsidR="0064594E" w:rsidRDefault="0064594E" w:rsidP="00D74019">
            <w:pPr>
              <w:ind w:hanging="108"/>
              <w:jc w:val="center"/>
              <w:rPr>
                <w:szCs w:val="28"/>
              </w:rPr>
            </w:pPr>
          </w:p>
        </w:tc>
        <w:tc>
          <w:tcPr>
            <w:tcW w:w="3969" w:type="dxa"/>
          </w:tcPr>
          <w:p w:rsidR="0064594E" w:rsidRDefault="0064594E" w:rsidP="00D74019">
            <w:pPr>
              <w:rPr>
                <w:szCs w:val="28"/>
              </w:rPr>
            </w:pPr>
          </w:p>
        </w:tc>
      </w:tr>
      <w:tr w:rsidR="00810F0C" w:rsidRPr="00147CDD" w:rsidTr="005C601F">
        <w:tc>
          <w:tcPr>
            <w:tcW w:w="5104" w:type="dxa"/>
          </w:tcPr>
          <w:p w:rsidR="00810F0C" w:rsidRDefault="00810F0C" w:rsidP="00A65C07">
            <w:pPr>
              <w:ind w:hanging="106"/>
              <w:jc w:val="center"/>
              <w:rPr>
                <w:szCs w:val="28"/>
              </w:rPr>
            </w:pPr>
            <w:r w:rsidRPr="00147CDD">
              <w:rPr>
                <w:szCs w:val="28"/>
              </w:rPr>
              <w:t>.0</w:t>
            </w:r>
            <w:r w:rsidR="00A65C07">
              <w:rPr>
                <w:szCs w:val="28"/>
              </w:rPr>
              <w:t>7</w:t>
            </w:r>
            <w:r>
              <w:rPr>
                <w:szCs w:val="28"/>
              </w:rPr>
              <w:t>.202</w:t>
            </w:r>
            <w:r w:rsidR="00784160">
              <w:rPr>
                <w:szCs w:val="28"/>
              </w:rPr>
              <w:t>3</w:t>
            </w:r>
          </w:p>
        </w:tc>
        <w:tc>
          <w:tcPr>
            <w:tcW w:w="3969" w:type="dxa"/>
          </w:tcPr>
          <w:p w:rsidR="00810F0C" w:rsidRPr="00147CDD" w:rsidRDefault="00810F0C" w:rsidP="00D74019">
            <w:pPr>
              <w:ind w:firstLine="426"/>
              <w:jc w:val="center"/>
              <w:rPr>
                <w:szCs w:val="28"/>
              </w:rPr>
            </w:pPr>
          </w:p>
        </w:tc>
      </w:tr>
    </w:tbl>
    <w:p w:rsidR="00411ADB" w:rsidRDefault="00411ADB" w:rsidP="001834BC">
      <w:pPr>
        <w:shd w:val="clear" w:color="FFFFFF" w:fill="FFFFFF"/>
        <w:ind w:firstLine="720"/>
      </w:pPr>
    </w:p>
    <w:p w:rsidR="00BE29AC" w:rsidRPr="004B3E06" w:rsidRDefault="00BE29AC" w:rsidP="001834BC">
      <w:pPr>
        <w:shd w:val="clear" w:color="FFFFFF" w:fill="FFFFFF"/>
        <w:ind w:firstLine="720"/>
        <w:jc w:val="both"/>
      </w:pPr>
    </w:p>
    <w:p w:rsidR="00E25429" w:rsidRDefault="00E25429">
      <w:pPr>
        <w:sectPr w:rsidR="00E25429" w:rsidSect="009D7389">
          <w:headerReference w:type="even" r:id="rId6"/>
          <w:headerReference w:type="default" r:id="rId7"/>
          <w:pgSz w:w="11906" w:h="16838"/>
          <w:pgMar w:top="1418" w:right="1134" w:bottom="964" w:left="1985" w:header="709" w:footer="709" w:gutter="0"/>
          <w:pgNumType w:start="1"/>
          <w:cols w:space="708"/>
          <w:titlePg/>
          <w:docGrid w:linePitch="360"/>
        </w:sectPr>
      </w:pPr>
    </w:p>
    <w:p w:rsidR="005508E5" w:rsidRDefault="005508E5" w:rsidP="005508E5">
      <w:pPr>
        <w:jc w:val="both"/>
      </w:pPr>
    </w:p>
    <w:p w:rsidR="00C94EFA" w:rsidRDefault="00C94EFA" w:rsidP="005508E5">
      <w:pPr>
        <w:jc w:val="both"/>
      </w:pPr>
    </w:p>
    <w:p w:rsidR="00C94EFA" w:rsidRDefault="00C94EFA" w:rsidP="005508E5">
      <w:pPr>
        <w:jc w:val="both"/>
      </w:pPr>
    </w:p>
    <w:p w:rsidR="00C94EFA" w:rsidRDefault="00C94EFA" w:rsidP="005508E5">
      <w:pPr>
        <w:jc w:val="both"/>
      </w:pPr>
    </w:p>
    <w:p w:rsidR="00C94EFA" w:rsidRDefault="00C94EFA" w:rsidP="005508E5">
      <w:pPr>
        <w:jc w:val="both"/>
      </w:pPr>
    </w:p>
    <w:p w:rsidR="00C94EFA" w:rsidRDefault="00C94EFA" w:rsidP="005508E5">
      <w:pPr>
        <w:jc w:val="both"/>
      </w:pPr>
    </w:p>
    <w:p w:rsidR="00C94EFA" w:rsidRDefault="00C94EFA" w:rsidP="005508E5">
      <w:pPr>
        <w:jc w:val="both"/>
      </w:pPr>
    </w:p>
    <w:p w:rsidR="00C94EFA" w:rsidRDefault="00C94EFA" w:rsidP="005508E5">
      <w:pPr>
        <w:jc w:val="both"/>
      </w:pPr>
    </w:p>
    <w:p w:rsidR="00C94EFA" w:rsidRDefault="00C94EFA" w:rsidP="005508E5">
      <w:pPr>
        <w:jc w:val="both"/>
      </w:pPr>
    </w:p>
    <w:p w:rsidR="005508E5" w:rsidRDefault="005508E5" w:rsidP="005508E5">
      <w:pPr>
        <w:jc w:val="both"/>
      </w:pPr>
    </w:p>
    <w:p w:rsidR="005508E5" w:rsidRDefault="005508E5" w:rsidP="005508E5">
      <w:pPr>
        <w:jc w:val="both"/>
      </w:pPr>
    </w:p>
    <w:p w:rsidR="005508E5" w:rsidRDefault="005508E5" w:rsidP="005508E5">
      <w:pPr>
        <w:jc w:val="both"/>
      </w:pPr>
    </w:p>
    <w:p w:rsidR="005508E5" w:rsidRDefault="005508E5" w:rsidP="005508E5">
      <w:pPr>
        <w:jc w:val="both"/>
      </w:pPr>
    </w:p>
    <w:p w:rsidR="005508E5" w:rsidRDefault="005508E5" w:rsidP="005508E5">
      <w:pPr>
        <w:jc w:val="both"/>
      </w:pPr>
    </w:p>
    <w:p w:rsidR="005508E5" w:rsidRDefault="005508E5" w:rsidP="005508E5">
      <w:pPr>
        <w:jc w:val="both"/>
      </w:pPr>
    </w:p>
    <w:p w:rsidR="005508E5" w:rsidRDefault="005508E5" w:rsidP="005508E5">
      <w:pPr>
        <w:jc w:val="both"/>
      </w:pPr>
    </w:p>
    <w:p w:rsidR="00C94EFA" w:rsidRPr="00576412" w:rsidRDefault="00C94EFA" w:rsidP="00C94EFA">
      <w:pPr>
        <w:jc w:val="both"/>
        <w:rPr>
          <w:rFonts w:ascii="Times New Roman CYR" w:hAnsi="Times New Roman CYR"/>
        </w:rPr>
      </w:pPr>
    </w:p>
    <w:p w:rsidR="00C94EFA" w:rsidRPr="00576412" w:rsidRDefault="00C94EFA" w:rsidP="00C94EFA">
      <w:pPr>
        <w:jc w:val="both"/>
        <w:rPr>
          <w:rFonts w:ascii="Times New Roman CYR" w:hAnsi="Times New Roman CYR"/>
        </w:rPr>
      </w:pPr>
    </w:p>
    <w:p w:rsidR="00C94EFA" w:rsidRPr="00576412" w:rsidRDefault="00C94EFA" w:rsidP="00C94EFA">
      <w:pPr>
        <w:jc w:val="both"/>
        <w:rPr>
          <w:rFonts w:ascii="Times New Roman CYR" w:hAnsi="Times New Roman CYR"/>
        </w:rPr>
      </w:pPr>
    </w:p>
    <w:p w:rsidR="00C94EFA" w:rsidRDefault="00C94EFA" w:rsidP="00C94EFA">
      <w:pPr>
        <w:jc w:val="both"/>
        <w:rPr>
          <w:rFonts w:ascii="Times New Roman CYR" w:hAnsi="Times New Roman CYR"/>
        </w:rPr>
      </w:pPr>
      <w:r w:rsidRPr="00576412">
        <w:rPr>
          <w:rFonts w:ascii="Times New Roman CYR" w:hAnsi="Times New Roman CYR"/>
        </w:rPr>
        <w:t>Ответственный за разработку проекта:</w:t>
      </w:r>
    </w:p>
    <w:p w:rsidR="003C64C2" w:rsidRPr="00576412" w:rsidRDefault="003C64C2" w:rsidP="00C94EFA">
      <w:pPr>
        <w:jc w:val="both"/>
        <w:rPr>
          <w:rFonts w:ascii="Times New Roman CYR" w:hAnsi="Times New Roman CYR"/>
        </w:rPr>
      </w:pPr>
    </w:p>
    <w:p w:rsidR="00C94EFA" w:rsidRPr="00576412" w:rsidRDefault="00F8270E" w:rsidP="00C94EFA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Главный специалист ОПОУ и О</w:t>
      </w:r>
      <w:r w:rsidR="00C94EFA" w:rsidRPr="00576412">
        <w:rPr>
          <w:rFonts w:ascii="Times New Roman CYR" w:hAnsi="Times New Roman CYR"/>
        </w:rPr>
        <w:t xml:space="preserve">           </w:t>
      </w:r>
      <w:r w:rsidR="00C94EFA">
        <w:rPr>
          <w:rFonts w:ascii="Times New Roman CYR" w:hAnsi="Times New Roman CYR"/>
        </w:rPr>
        <w:t xml:space="preserve">    </w:t>
      </w:r>
      <w:r w:rsidR="00C94EFA" w:rsidRPr="00576412">
        <w:rPr>
          <w:rFonts w:ascii="Times New Roman CYR" w:hAnsi="Times New Roman CYR"/>
        </w:rPr>
        <w:t xml:space="preserve">       </w:t>
      </w:r>
      <w:r w:rsidR="00C94EFA">
        <w:rPr>
          <w:rFonts w:ascii="Times New Roman CYR" w:hAnsi="Times New Roman CYR"/>
        </w:rPr>
        <w:t xml:space="preserve">    </w:t>
      </w:r>
      <w:r>
        <w:rPr>
          <w:rFonts w:ascii="Times New Roman CYR" w:hAnsi="Times New Roman CYR"/>
        </w:rPr>
        <w:t xml:space="preserve">                      </w:t>
      </w:r>
      <w:r w:rsidR="00C94EFA" w:rsidRPr="00576412">
        <w:rPr>
          <w:rFonts w:ascii="Times New Roman CYR" w:hAnsi="Times New Roman CYR"/>
        </w:rPr>
        <w:t xml:space="preserve"> </w:t>
      </w:r>
      <w:r w:rsidR="00A93345">
        <w:rPr>
          <w:rFonts w:ascii="Times New Roman CYR" w:hAnsi="Times New Roman CYR"/>
        </w:rPr>
        <w:t>А</w:t>
      </w:r>
      <w:r>
        <w:rPr>
          <w:rFonts w:ascii="Times New Roman CYR" w:hAnsi="Times New Roman CYR"/>
        </w:rPr>
        <w:t>.</w:t>
      </w:r>
      <w:r w:rsidR="00A93345">
        <w:rPr>
          <w:rFonts w:ascii="Times New Roman CYR" w:hAnsi="Times New Roman CYR"/>
        </w:rPr>
        <w:t>С</w:t>
      </w:r>
      <w:r>
        <w:rPr>
          <w:rFonts w:ascii="Times New Roman CYR" w:hAnsi="Times New Roman CYR"/>
        </w:rPr>
        <w:t>.</w:t>
      </w:r>
      <w:r w:rsidR="00A93345">
        <w:rPr>
          <w:rFonts w:ascii="Times New Roman CYR" w:hAnsi="Times New Roman CYR"/>
        </w:rPr>
        <w:t>Крылова</w:t>
      </w:r>
    </w:p>
    <w:p w:rsidR="00C94EFA" w:rsidRPr="00576412" w:rsidRDefault="00C94EFA" w:rsidP="00C94EFA">
      <w:pPr>
        <w:jc w:val="both"/>
        <w:rPr>
          <w:rFonts w:ascii="Times New Roman CYR" w:hAnsi="Times New Roman CYR"/>
        </w:rPr>
      </w:pPr>
    </w:p>
    <w:p w:rsidR="00C94EFA" w:rsidRPr="00576412" w:rsidRDefault="00C94EFA" w:rsidP="00C94EFA"/>
    <w:p w:rsidR="00C94EFA" w:rsidRPr="003D3130" w:rsidRDefault="00C94EFA" w:rsidP="00C94EFA">
      <w:pPr>
        <w:jc w:val="both"/>
        <w:rPr>
          <w:szCs w:val="28"/>
        </w:rPr>
      </w:pPr>
      <w:r w:rsidRPr="003D3130">
        <w:rPr>
          <w:szCs w:val="28"/>
        </w:rPr>
        <w:t>Правовая служба:</w:t>
      </w:r>
    </w:p>
    <w:p w:rsidR="00C94EFA" w:rsidRPr="00D103E3" w:rsidRDefault="00C94EFA" w:rsidP="00C94EFA">
      <w:pPr>
        <w:jc w:val="both"/>
        <w:rPr>
          <w:szCs w:val="28"/>
          <w:highlight w:val="yellow"/>
        </w:rPr>
      </w:pPr>
    </w:p>
    <w:p w:rsidR="00C94EFA" w:rsidRDefault="00C94EFA" w:rsidP="00C94EFA">
      <w:pPr>
        <w:rPr>
          <w:szCs w:val="28"/>
        </w:rPr>
      </w:pPr>
      <w:r>
        <w:rPr>
          <w:szCs w:val="28"/>
        </w:rPr>
        <w:t>Ведущий консультант</w:t>
      </w:r>
      <w:r w:rsidRPr="00D103E3">
        <w:rPr>
          <w:szCs w:val="28"/>
        </w:rPr>
        <w:tab/>
      </w:r>
      <w:r w:rsidRPr="00D103E3">
        <w:rPr>
          <w:szCs w:val="28"/>
        </w:rPr>
        <w:tab/>
      </w:r>
      <w:r w:rsidRPr="00D103E3">
        <w:rPr>
          <w:szCs w:val="28"/>
        </w:rPr>
        <w:tab/>
      </w:r>
      <w:r w:rsidRPr="00D103E3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103E3">
        <w:rPr>
          <w:szCs w:val="28"/>
        </w:rPr>
        <w:tab/>
      </w:r>
      <w:r>
        <w:rPr>
          <w:szCs w:val="28"/>
        </w:rPr>
        <w:t xml:space="preserve">   Д.Н.Бушков</w:t>
      </w:r>
    </w:p>
    <w:p w:rsidR="003C64C2" w:rsidRPr="00D103E3" w:rsidRDefault="003C64C2" w:rsidP="00C94EFA">
      <w:pPr>
        <w:rPr>
          <w:szCs w:val="28"/>
        </w:rPr>
      </w:pPr>
    </w:p>
    <w:p w:rsidR="00C94EFA" w:rsidRPr="00576412" w:rsidRDefault="00C94EFA" w:rsidP="00C94EFA"/>
    <w:p w:rsidR="005508E5" w:rsidRDefault="005508E5" w:rsidP="005508E5">
      <w:pPr>
        <w:jc w:val="both"/>
      </w:pPr>
    </w:p>
    <w:p w:rsidR="005508E5" w:rsidRPr="00461295" w:rsidRDefault="005508E5" w:rsidP="005508E5">
      <w:pPr>
        <w:jc w:val="both"/>
      </w:pPr>
    </w:p>
    <w:p w:rsidR="005508E5" w:rsidRDefault="005508E5"/>
    <w:sectPr w:rsidR="005508E5" w:rsidSect="00E25429">
      <w:pgSz w:w="11906" w:h="16838"/>
      <w:pgMar w:top="1418" w:right="1134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DF4" w:rsidRDefault="00067DF4">
      <w:r>
        <w:separator/>
      </w:r>
    </w:p>
  </w:endnote>
  <w:endnote w:type="continuationSeparator" w:id="0">
    <w:p w:rsidR="00067DF4" w:rsidRDefault="0006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DF4" w:rsidRDefault="00067DF4">
      <w:r>
        <w:separator/>
      </w:r>
    </w:p>
  </w:footnote>
  <w:footnote w:type="continuationSeparator" w:id="0">
    <w:p w:rsidR="00067DF4" w:rsidRDefault="00067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DEB" w:rsidRDefault="00A96DEB" w:rsidP="00C649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6DEB" w:rsidRDefault="00A96DEB" w:rsidP="00E25429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DEB" w:rsidRDefault="00A96DEB" w:rsidP="00C649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7812">
      <w:rPr>
        <w:rStyle w:val="a5"/>
        <w:noProof/>
      </w:rPr>
      <w:t>2</w:t>
    </w:r>
    <w:r>
      <w:rPr>
        <w:rStyle w:val="a5"/>
      </w:rPr>
      <w:fldChar w:fldCharType="end"/>
    </w:r>
  </w:p>
  <w:p w:rsidR="00A96DEB" w:rsidRDefault="00A96DEB" w:rsidP="00E25429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5F1"/>
    <w:rsid w:val="00000B5D"/>
    <w:rsid w:val="00012E0C"/>
    <w:rsid w:val="000217A1"/>
    <w:rsid w:val="000346EB"/>
    <w:rsid w:val="00036F56"/>
    <w:rsid w:val="000372AD"/>
    <w:rsid w:val="00041EEB"/>
    <w:rsid w:val="0004342A"/>
    <w:rsid w:val="000466EC"/>
    <w:rsid w:val="00067DF4"/>
    <w:rsid w:val="00095838"/>
    <w:rsid w:val="000B4CCC"/>
    <w:rsid w:val="000B5473"/>
    <w:rsid w:val="000C761C"/>
    <w:rsid w:val="000D4C8A"/>
    <w:rsid w:val="000E6278"/>
    <w:rsid w:val="000E75AD"/>
    <w:rsid w:val="000E7CF0"/>
    <w:rsid w:val="000F1E14"/>
    <w:rsid w:val="000F6FF1"/>
    <w:rsid w:val="000F7543"/>
    <w:rsid w:val="001030EB"/>
    <w:rsid w:val="0011173B"/>
    <w:rsid w:val="00115AE2"/>
    <w:rsid w:val="0013273C"/>
    <w:rsid w:val="00133EA2"/>
    <w:rsid w:val="00140591"/>
    <w:rsid w:val="0014430C"/>
    <w:rsid w:val="00144ED6"/>
    <w:rsid w:val="00146C9E"/>
    <w:rsid w:val="00147CDD"/>
    <w:rsid w:val="00147DC8"/>
    <w:rsid w:val="00152F8C"/>
    <w:rsid w:val="00157E3D"/>
    <w:rsid w:val="001653B4"/>
    <w:rsid w:val="001671F4"/>
    <w:rsid w:val="00170131"/>
    <w:rsid w:val="00173663"/>
    <w:rsid w:val="00182FF0"/>
    <w:rsid w:val="001834BC"/>
    <w:rsid w:val="00190DF4"/>
    <w:rsid w:val="00190F45"/>
    <w:rsid w:val="00191FD7"/>
    <w:rsid w:val="001A27BA"/>
    <w:rsid w:val="001C6EC8"/>
    <w:rsid w:val="001D1463"/>
    <w:rsid w:val="001D5493"/>
    <w:rsid w:val="001D5B96"/>
    <w:rsid w:val="001E05B5"/>
    <w:rsid w:val="001E0704"/>
    <w:rsid w:val="001F2205"/>
    <w:rsid w:val="0020344E"/>
    <w:rsid w:val="00203F9C"/>
    <w:rsid w:val="002106EA"/>
    <w:rsid w:val="0021631F"/>
    <w:rsid w:val="00224481"/>
    <w:rsid w:val="00236D87"/>
    <w:rsid w:val="00240C52"/>
    <w:rsid w:val="00240CBB"/>
    <w:rsid w:val="002561A3"/>
    <w:rsid w:val="00256C87"/>
    <w:rsid w:val="00270A4E"/>
    <w:rsid w:val="00271EB2"/>
    <w:rsid w:val="00273A98"/>
    <w:rsid w:val="0027673B"/>
    <w:rsid w:val="0029716E"/>
    <w:rsid w:val="002A0BF9"/>
    <w:rsid w:val="002A1CB7"/>
    <w:rsid w:val="002B37AA"/>
    <w:rsid w:val="002C3BDB"/>
    <w:rsid w:val="002D19CE"/>
    <w:rsid w:val="002D4184"/>
    <w:rsid w:val="002D41F2"/>
    <w:rsid w:val="002E794F"/>
    <w:rsid w:val="002F4546"/>
    <w:rsid w:val="002F6D33"/>
    <w:rsid w:val="003006B6"/>
    <w:rsid w:val="00302EA5"/>
    <w:rsid w:val="0032025F"/>
    <w:rsid w:val="0032093B"/>
    <w:rsid w:val="00320D71"/>
    <w:rsid w:val="00333395"/>
    <w:rsid w:val="003376F9"/>
    <w:rsid w:val="0034180C"/>
    <w:rsid w:val="00351BD1"/>
    <w:rsid w:val="003536FD"/>
    <w:rsid w:val="00382F81"/>
    <w:rsid w:val="0039660F"/>
    <w:rsid w:val="00397AE1"/>
    <w:rsid w:val="003B1129"/>
    <w:rsid w:val="003C64C2"/>
    <w:rsid w:val="003D0313"/>
    <w:rsid w:val="003D42B1"/>
    <w:rsid w:val="003F1221"/>
    <w:rsid w:val="003F1D49"/>
    <w:rsid w:val="003F74DF"/>
    <w:rsid w:val="003F7808"/>
    <w:rsid w:val="004005F1"/>
    <w:rsid w:val="00401712"/>
    <w:rsid w:val="00411ADB"/>
    <w:rsid w:val="00414800"/>
    <w:rsid w:val="004467CE"/>
    <w:rsid w:val="00466E79"/>
    <w:rsid w:val="00476C77"/>
    <w:rsid w:val="00493AD1"/>
    <w:rsid w:val="004953A6"/>
    <w:rsid w:val="004A1B15"/>
    <w:rsid w:val="004A3D80"/>
    <w:rsid w:val="004A555B"/>
    <w:rsid w:val="004A60F7"/>
    <w:rsid w:val="004A75E6"/>
    <w:rsid w:val="004B2A33"/>
    <w:rsid w:val="004B3AE0"/>
    <w:rsid w:val="004C5C9B"/>
    <w:rsid w:val="004D7B11"/>
    <w:rsid w:val="004E4B9F"/>
    <w:rsid w:val="004E5B91"/>
    <w:rsid w:val="005053D4"/>
    <w:rsid w:val="00510D93"/>
    <w:rsid w:val="0051134D"/>
    <w:rsid w:val="0051199C"/>
    <w:rsid w:val="005242C4"/>
    <w:rsid w:val="0052548A"/>
    <w:rsid w:val="00530B8C"/>
    <w:rsid w:val="00537048"/>
    <w:rsid w:val="005508E5"/>
    <w:rsid w:val="005546B2"/>
    <w:rsid w:val="00563ED6"/>
    <w:rsid w:val="00571493"/>
    <w:rsid w:val="00585469"/>
    <w:rsid w:val="00592CB5"/>
    <w:rsid w:val="005A2D52"/>
    <w:rsid w:val="005A31D0"/>
    <w:rsid w:val="005B563F"/>
    <w:rsid w:val="005C1DA1"/>
    <w:rsid w:val="005C28D1"/>
    <w:rsid w:val="005C601F"/>
    <w:rsid w:val="005D268B"/>
    <w:rsid w:val="005D3284"/>
    <w:rsid w:val="005E6193"/>
    <w:rsid w:val="005F0035"/>
    <w:rsid w:val="005F27B8"/>
    <w:rsid w:val="005F6B6D"/>
    <w:rsid w:val="00600598"/>
    <w:rsid w:val="006135A8"/>
    <w:rsid w:val="006169EF"/>
    <w:rsid w:val="00624ACF"/>
    <w:rsid w:val="00626824"/>
    <w:rsid w:val="00630C26"/>
    <w:rsid w:val="0064594E"/>
    <w:rsid w:val="006517E2"/>
    <w:rsid w:val="006662BD"/>
    <w:rsid w:val="006745FC"/>
    <w:rsid w:val="00674739"/>
    <w:rsid w:val="00682FA0"/>
    <w:rsid w:val="0068359E"/>
    <w:rsid w:val="00687EDF"/>
    <w:rsid w:val="0069001C"/>
    <w:rsid w:val="006B06B7"/>
    <w:rsid w:val="006C152C"/>
    <w:rsid w:val="006D123A"/>
    <w:rsid w:val="006D2C44"/>
    <w:rsid w:val="006D79EB"/>
    <w:rsid w:val="006E59BD"/>
    <w:rsid w:val="006F4A62"/>
    <w:rsid w:val="00700CBC"/>
    <w:rsid w:val="00703A1B"/>
    <w:rsid w:val="00704BBA"/>
    <w:rsid w:val="00705226"/>
    <w:rsid w:val="0071465D"/>
    <w:rsid w:val="00726142"/>
    <w:rsid w:val="00733C54"/>
    <w:rsid w:val="0075454F"/>
    <w:rsid w:val="00762EA0"/>
    <w:rsid w:val="007641E7"/>
    <w:rsid w:val="00765F57"/>
    <w:rsid w:val="00775B57"/>
    <w:rsid w:val="00784160"/>
    <w:rsid w:val="00785DD4"/>
    <w:rsid w:val="007A012E"/>
    <w:rsid w:val="007A4677"/>
    <w:rsid w:val="007A48EA"/>
    <w:rsid w:val="007C3A3B"/>
    <w:rsid w:val="007C50B8"/>
    <w:rsid w:val="007E03F0"/>
    <w:rsid w:val="007E12EF"/>
    <w:rsid w:val="007E3250"/>
    <w:rsid w:val="007E339A"/>
    <w:rsid w:val="007E48C6"/>
    <w:rsid w:val="007F23A3"/>
    <w:rsid w:val="007F51AE"/>
    <w:rsid w:val="007F6DF2"/>
    <w:rsid w:val="008042B1"/>
    <w:rsid w:val="00807CD3"/>
    <w:rsid w:val="00807E73"/>
    <w:rsid w:val="00810F0C"/>
    <w:rsid w:val="0081115D"/>
    <w:rsid w:val="00815AC5"/>
    <w:rsid w:val="00820620"/>
    <w:rsid w:val="00820852"/>
    <w:rsid w:val="00823C5E"/>
    <w:rsid w:val="008349DE"/>
    <w:rsid w:val="00837C04"/>
    <w:rsid w:val="0084288A"/>
    <w:rsid w:val="0084299F"/>
    <w:rsid w:val="0084389F"/>
    <w:rsid w:val="0085109B"/>
    <w:rsid w:val="008519B8"/>
    <w:rsid w:val="00862DB5"/>
    <w:rsid w:val="0087368E"/>
    <w:rsid w:val="008821FF"/>
    <w:rsid w:val="00883616"/>
    <w:rsid w:val="008873DC"/>
    <w:rsid w:val="008A3E47"/>
    <w:rsid w:val="008B0442"/>
    <w:rsid w:val="008C04A9"/>
    <w:rsid w:val="008C3F0E"/>
    <w:rsid w:val="008C4916"/>
    <w:rsid w:val="008C7EA3"/>
    <w:rsid w:val="008D3241"/>
    <w:rsid w:val="008E0B3B"/>
    <w:rsid w:val="008E3927"/>
    <w:rsid w:val="008F5AEC"/>
    <w:rsid w:val="008F7B9C"/>
    <w:rsid w:val="009026C1"/>
    <w:rsid w:val="00903F8C"/>
    <w:rsid w:val="00906AB9"/>
    <w:rsid w:val="00911947"/>
    <w:rsid w:val="00916863"/>
    <w:rsid w:val="009179AE"/>
    <w:rsid w:val="00932194"/>
    <w:rsid w:val="00937583"/>
    <w:rsid w:val="00946124"/>
    <w:rsid w:val="0094644E"/>
    <w:rsid w:val="00952F45"/>
    <w:rsid w:val="00953962"/>
    <w:rsid w:val="0096033F"/>
    <w:rsid w:val="0096407F"/>
    <w:rsid w:val="00987C93"/>
    <w:rsid w:val="00990F90"/>
    <w:rsid w:val="009A0ED8"/>
    <w:rsid w:val="009A54CC"/>
    <w:rsid w:val="009A567B"/>
    <w:rsid w:val="009A5D6C"/>
    <w:rsid w:val="009B1C8A"/>
    <w:rsid w:val="009B4E6F"/>
    <w:rsid w:val="009C1BE9"/>
    <w:rsid w:val="009D2E13"/>
    <w:rsid w:val="009D69FE"/>
    <w:rsid w:val="009D7389"/>
    <w:rsid w:val="009E0CDA"/>
    <w:rsid w:val="009F39D3"/>
    <w:rsid w:val="009F7771"/>
    <w:rsid w:val="00A02B60"/>
    <w:rsid w:val="00A03DC0"/>
    <w:rsid w:val="00A061E2"/>
    <w:rsid w:val="00A41820"/>
    <w:rsid w:val="00A41B44"/>
    <w:rsid w:val="00A440EE"/>
    <w:rsid w:val="00A52B2D"/>
    <w:rsid w:val="00A52FF8"/>
    <w:rsid w:val="00A53895"/>
    <w:rsid w:val="00A56F9C"/>
    <w:rsid w:val="00A65C07"/>
    <w:rsid w:val="00A70912"/>
    <w:rsid w:val="00A848D0"/>
    <w:rsid w:val="00A91B8D"/>
    <w:rsid w:val="00A93345"/>
    <w:rsid w:val="00A96DEB"/>
    <w:rsid w:val="00AA6958"/>
    <w:rsid w:val="00AB3BBD"/>
    <w:rsid w:val="00AC4711"/>
    <w:rsid w:val="00AC4B0B"/>
    <w:rsid w:val="00AD0054"/>
    <w:rsid w:val="00AD1F0A"/>
    <w:rsid w:val="00AD7362"/>
    <w:rsid w:val="00AE72C2"/>
    <w:rsid w:val="00B31565"/>
    <w:rsid w:val="00B33D1E"/>
    <w:rsid w:val="00B40F1F"/>
    <w:rsid w:val="00B43AC9"/>
    <w:rsid w:val="00B447C2"/>
    <w:rsid w:val="00B542CB"/>
    <w:rsid w:val="00B549E9"/>
    <w:rsid w:val="00B57DBE"/>
    <w:rsid w:val="00B63747"/>
    <w:rsid w:val="00B75460"/>
    <w:rsid w:val="00B778DE"/>
    <w:rsid w:val="00B93FF3"/>
    <w:rsid w:val="00B9420A"/>
    <w:rsid w:val="00BA4A6D"/>
    <w:rsid w:val="00BB0224"/>
    <w:rsid w:val="00BE29AC"/>
    <w:rsid w:val="00BE3485"/>
    <w:rsid w:val="00BF60B8"/>
    <w:rsid w:val="00C0182C"/>
    <w:rsid w:val="00C01AA7"/>
    <w:rsid w:val="00C16796"/>
    <w:rsid w:val="00C31DE2"/>
    <w:rsid w:val="00C332C0"/>
    <w:rsid w:val="00C3399E"/>
    <w:rsid w:val="00C351F9"/>
    <w:rsid w:val="00C3628E"/>
    <w:rsid w:val="00C46718"/>
    <w:rsid w:val="00C617A9"/>
    <w:rsid w:val="00C61EA2"/>
    <w:rsid w:val="00C62217"/>
    <w:rsid w:val="00C6495B"/>
    <w:rsid w:val="00C703D5"/>
    <w:rsid w:val="00C75A24"/>
    <w:rsid w:val="00C8079F"/>
    <w:rsid w:val="00C85826"/>
    <w:rsid w:val="00C91EB7"/>
    <w:rsid w:val="00C94EFA"/>
    <w:rsid w:val="00C97221"/>
    <w:rsid w:val="00CA0FC6"/>
    <w:rsid w:val="00CA7733"/>
    <w:rsid w:val="00CB48D9"/>
    <w:rsid w:val="00CB7E5F"/>
    <w:rsid w:val="00CC12D8"/>
    <w:rsid w:val="00CD1D91"/>
    <w:rsid w:val="00CF7A48"/>
    <w:rsid w:val="00D0055B"/>
    <w:rsid w:val="00D06D71"/>
    <w:rsid w:val="00D17812"/>
    <w:rsid w:val="00D238B0"/>
    <w:rsid w:val="00D317DF"/>
    <w:rsid w:val="00D34037"/>
    <w:rsid w:val="00D417B1"/>
    <w:rsid w:val="00D614A1"/>
    <w:rsid w:val="00D648F7"/>
    <w:rsid w:val="00D6694E"/>
    <w:rsid w:val="00D7387E"/>
    <w:rsid w:val="00D74019"/>
    <w:rsid w:val="00D9086D"/>
    <w:rsid w:val="00D96BDA"/>
    <w:rsid w:val="00DA58CA"/>
    <w:rsid w:val="00DB1828"/>
    <w:rsid w:val="00DB1ADE"/>
    <w:rsid w:val="00DB1C8B"/>
    <w:rsid w:val="00DC1DCB"/>
    <w:rsid w:val="00DD0E72"/>
    <w:rsid w:val="00DD4F61"/>
    <w:rsid w:val="00DD7045"/>
    <w:rsid w:val="00DE1960"/>
    <w:rsid w:val="00DE7CC0"/>
    <w:rsid w:val="00DF0916"/>
    <w:rsid w:val="00DF4C55"/>
    <w:rsid w:val="00DF788E"/>
    <w:rsid w:val="00E01D51"/>
    <w:rsid w:val="00E07252"/>
    <w:rsid w:val="00E10CB2"/>
    <w:rsid w:val="00E10FE2"/>
    <w:rsid w:val="00E11DDC"/>
    <w:rsid w:val="00E17E50"/>
    <w:rsid w:val="00E25429"/>
    <w:rsid w:val="00E26C19"/>
    <w:rsid w:val="00E3199E"/>
    <w:rsid w:val="00E40E09"/>
    <w:rsid w:val="00E4695D"/>
    <w:rsid w:val="00E65133"/>
    <w:rsid w:val="00E67210"/>
    <w:rsid w:val="00E870E0"/>
    <w:rsid w:val="00E9603F"/>
    <w:rsid w:val="00EA3376"/>
    <w:rsid w:val="00EA36AE"/>
    <w:rsid w:val="00EB4103"/>
    <w:rsid w:val="00EB54C9"/>
    <w:rsid w:val="00EB7807"/>
    <w:rsid w:val="00ED5587"/>
    <w:rsid w:val="00EE2D74"/>
    <w:rsid w:val="00EE3128"/>
    <w:rsid w:val="00F00C6E"/>
    <w:rsid w:val="00F04F74"/>
    <w:rsid w:val="00F064A8"/>
    <w:rsid w:val="00F27E16"/>
    <w:rsid w:val="00F32852"/>
    <w:rsid w:val="00F5011D"/>
    <w:rsid w:val="00F53560"/>
    <w:rsid w:val="00F77504"/>
    <w:rsid w:val="00F8270E"/>
    <w:rsid w:val="00F8554A"/>
    <w:rsid w:val="00F920C2"/>
    <w:rsid w:val="00FA18ED"/>
    <w:rsid w:val="00FA2960"/>
    <w:rsid w:val="00FA4AE0"/>
    <w:rsid w:val="00FC3126"/>
    <w:rsid w:val="00FC6781"/>
    <w:rsid w:val="00FE30B2"/>
    <w:rsid w:val="00FE3D5C"/>
    <w:rsid w:val="00FF04B7"/>
    <w:rsid w:val="00FF328A"/>
    <w:rsid w:val="00FF6F74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1B769-FDFE-439D-BF51-D60D035D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2A"/>
    <w:pPr>
      <w:suppressAutoHyphens/>
      <w:overflowPunct w:val="0"/>
      <w:autoSpaceDE w:val="0"/>
      <w:textAlignment w:val="baseline"/>
    </w:pPr>
    <w:rPr>
      <w:rFonts w:cs="Times New Roman CYR"/>
      <w:sz w:val="28"/>
      <w:lang w:eastAsia="ar-SA"/>
    </w:rPr>
  </w:style>
  <w:style w:type="paragraph" w:styleId="1">
    <w:name w:val="heading 1"/>
    <w:basedOn w:val="a"/>
    <w:next w:val="a"/>
    <w:qFormat/>
    <w:rsid w:val="003F74DF"/>
    <w:pPr>
      <w:suppressAutoHyphens w:val="0"/>
      <w:overflowPunct/>
      <w:autoSpaceDN w:val="0"/>
      <w:adjustRightInd w:val="0"/>
      <w:spacing w:before="108" w:after="108"/>
      <w:jc w:val="center"/>
      <w:textAlignment w:val="auto"/>
      <w:outlineLvl w:val="0"/>
    </w:pPr>
    <w:rPr>
      <w:rFonts w:ascii="Arial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4005F1"/>
    <w:pPr>
      <w:ind w:firstLine="709"/>
      <w:jc w:val="both"/>
    </w:pPr>
    <w:rPr>
      <w:rFonts w:ascii="Times New Roman CYR" w:hAnsi="Times New Roman CYR"/>
    </w:rPr>
  </w:style>
  <w:style w:type="paragraph" w:styleId="3">
    <w:name w:val="Body Text Indent 3"/>
    <w:basedOn w:val="a"/>
    <w:rsid w:val="004005F1"/>
    <w:pPr>
      <w:ind w:firstLine="709"/>
      <w:jc w:val="center"/>
    </w:pPr>
    <w:rPr>
      <w:rFonts w:ascii="Times New Roman CYR" w:hAnsi="Times New Roman CYR"/>
    </w:rPr>
  </w:style>
  <w:style w:type="paragraph" w:styleId="30">
    <w:name w:val="Body Text 3"/>
    <w:basedOn w:val="a"/>
    <w:rsid w:val="004005F1"/>
    <w:pPr>
      <w:ind w:right="-110"/>
      <w:jc w:val="center"/>
    </w:pPr>
  </w:style>
  <w:style w:type="paragraph" w:customStyle="1" w:styleId="WW-2">
    <w:name w:val="WW-Основной текст с отступом 2"/>
    <w:basedOn w:val="a"/>
    <w:rsid w:val="004005F1"/>
    <w:pPr>
      <w:widowControl w:val="0"/>
      <w:overflowPunct/>
      <w:ind w:firstLine="709"/>
      <w:jc w:val="both"/>
      <w:textAlignment w:val="auto"/>
    </w:pPr>
    <w:rPr>
      <w:rFonts w:ascii="Times New Roman CYR" w:hAnsi="Times New Roman CYR"/>
      <w:color w:val="FF0000"/>
    </w:rPr>
  </w:style>
  <w:style w:type="paragraph" w:customStyle="1" w:styleId="10">
    <w:name w:val="Знак Знак1 Знак"/>
    <w:basedOn w:val="a"/>
    <w:rsid w:val="004005F1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rFonts w:cs="Times New Roman"/>
      <w:sz w:val="20"/>
      <w:lang w:val="en-GB" w:eastAsia="en-US"/>
    </w:rPr>
  </w:style>
  <w:style w:type="paragraph" w:customStyle="1" w:styleId="11">
    <w:name w:val="Знак Знак Знак Знак Знак Знак1 Знак Знак Знак Знак Знак Знак Знак Знак Знак Знак Знак Знак Знак Знак Знак Знак Знак Знак Знак Знак Знак Знак"/>
    <w:basedOn w:val="a"/>
    <w:rsid w:val="003F74DF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rFonts w:cs="Times New Roman"/>
      <w:sz w:val="20"/>
      <w:lang w:val="en-GB" w:eastAsia="en-US"/>
    </w:rPr>
  </w:style>
  <w:style w:type="paragraph" w:customStyle="1" w:styleId="a3">
    <w:name w:val="Знак Знак Знак Знак Знак Знак Знак"/>
    <w:basedOn w:val="a"/>
    <w:rsid w:val="003F74DF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rFonts w:cs="Times New Roman"/>
      <w:sz w:val="20"/>
      <w:lang w:val="en-GB" w:eastAsia="en-US"/>
    </w:rPr>
  </w:style>
  <w:style w:type="paragraph" w:customStyle="1" w:styleId="ConsPlusNormal">
    <w:name w:val="ConsPlusNormal"/>
    <w:rsid w:val="003F74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E2542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25429"/>
  </w:style>
  <w:style w:type="paragraph" w:customStyle="1" w:styleId="12">
    <w:name w:val="Знак1"/>
    <w:basedOn w:val="a"/>
    <w:rsid w:val="000D4C8A"/>
    <w:pPr>
      <w:widowControl w:val="0"/>
      <w:suppressAutoHyphens w:val="0"/>
      <w:overflowPunct/>
      <w:autoSpaceDE/>
      <w:adjustRightInd w:val="0"/>
      <w:spacing w:after="160" w:line="240" w:lineRule="exact"/>
      <w:jc w:val="right"/>
      <w:textAlignment w:val="auto"/>
    </w:pPr>
    <w:rPr>
      <w:rFonts w:cs="Times New Roman"/>
      <w:sz w:val="20"/>
      <w:lang w:val="en-GB" w:eastAsia="en-US"/>
    </w:rPr>
  </w:style>
  <w:style w:type="character" w:customStyle="1" w:styleId="a6">
    <w:name w:val="Гипертекстовая ссылка"/>
    <w:uiPriority w:val="99"/>
    <w:rsid w:val="00682FA0"/>
    <w:rPr>
      <w:color w:val="106BBE"/>
    </w:rPr>
  </w:style>
  <w:style w:type="paragraph" w:customStyle="1" w:styleId="a7">
    <w:name w:val="Прижатый влево"/>
    <w:basedOn w:val="a"/>
    <w:next w:val="a"/>
    <w:uiPriority w:val="99"/>
    <w:rsid w:val="00682FA0"/>
    <w:pPr>
      <w:suppressAutoHyphens w:val="0"/>
      <w:overflowPunct/>
      <w:autoSpaceDN w:val="0"/>
      <w:adjustRightInd w:val="0"/>
      <w:textAlignment w:val="auto"/>
    </w:pPr>
    <w:rPr>
      <w:rFonts w:ascii="Arial" w:hAnsi="Arial" w:cs="Arial"/>
      <w:sz w:val="24"/>
      <w:szCs w:val="24"/>
      <w:lang w:eastAsia="ru-RU"/>
    </w:rPr>
  </w:style>
  <w:style w:type="paragraph" w:styleId="2">
    <w:name w:val="Body Text Indent 2"/>
    <w:basedOn w:val="a"/>
    <w:rsid w:val="00147CDD"/>
    <w:pPr>
      <w:spacing w:after="120" w:line="480" w:lineRule="auto"/>
      <w:ind w:left="283"/>
    </w:pPr>
  </w:style>
  <w:style w:type="paragraph" w:styleId="a8">
    <w:name w:val="Balloon Text"/>
    <w:basedOn w:val="a"/>
    <w:link w:val="a9"/>
    <w:rsid w:val="00E672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E67210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9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cp:lastModifiedBy>krylova</cp:lastModifiedBy>
  <cp:revision>4</cp:revision>
  <cp:lastPrinted>2023-07-21T06:02:00Z</cp:lastPrinted>
  <dcterms:created xsi:type="dcterms:W3CDTF">2023-07-20T12:04:00Z</dcterms:created>
  <dcterms:modified xsi:type="dcterms:W3CDTF">2023-07-21T06:03:00Z</dcterms:modified>
</cp:coreProperties>
</file>